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95" w:rsidRPr="00776131" w:rsidRDefault="00F12C95" w:rsidP="00F12C9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 xml:space="preserve">СОГЛАСОВАНО:                                        </w:t>
      </w:r>
      <w:r w:rsidR="00776131" w:rsidRPr="00776131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</w:t>
      </w:r>
      <w:r w:rsidRPr="00776131">
        <w:rPr>
          <w:rFonts w:ascii="Times New Roman" w:hAnsi="Times New Roman" w:cs="Times New Roman"/>
          <w:b/>
          <w:bCs/>
          <w:sz w:val="18"/>
          <w:szCs w:val="18"/>
        </w:rPr>
        <w:t xml:space="preserve">  УТВЕРЖДАЮ:</w:t>
      </w:r>
    </w:p>
    <w:p w:rsidR="00F12C95" w:rsidRPr="00776131" w:rsidRDefault="00F12C95" w:rsidP="00F12C9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76131">
        <w:rPr>
          <w:rFonts w:ascii="Times New Roman" w:hAnsi="Times New Roman" w:cs="Times New Roman"/>
          <w:bCs/>
          <w:sz w:val="18"/>
          <w:szCs w:val="18"/>
        </w:rPr>
        <w:t xml:space="preserve">Представитель трудового коллектива:                                               </w:t>
      </w:r>
      <w:r w:rsidR="00776131" w:rsidRPr="00776131">
        <w:rPr>
          <w:rFonts w:ascii="Times New Roman" w:hAnsi="Times New Roman" w:cs="Times New Roman"/>
          <w:bCs/>
          <w:sz w:val="18"/>
          <w:szCs w:val="18"/>
        </w:rPr>
        <w:t xml:space="preserve">                     </w:t>
      </w:r>
      <w:r w:rsidRPr="00776131">
        <w:rPr>
          <w:rFonts w:ascii="Times New Roman" w:hAnsi="Times New Roman" w:cs="Times New Roman"/>
          <w:bCs/>
          <w:sz w:val="18"/>
          <w:szCs w:val="18"/>
        </w:rPr>
        <w:t>Директор школы:</w:t>
      </w:r>
    </w:p>
    <w:p w:rsidR="00F12C95" w:rsidRPr="00776131" w:rsidRDefault="00F12C95" w:rsidP="00F12C9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76131">
        <w:rPr>
          <w:rFonts w:ascii="Times New Roman" w:hAnsi="Times New Roman" w:cs="Times New Roman"/>
          <w:bCs/>
          <w:sz w:val="18"/>
          <w:szCs w:val="18"/>
        </w:rPr>
        <w:t xml:space="preserve">_______________________________                                                </w:t>
      </w:r>
      <w:r w:rsidR="00776131" w:rsidRPr="00776131">
        <w:rPr>
          <w:rFonts w:ascii="Times New Roman" w:hAnsi="Times New Roman" w:cs="Times New Roman"/>
          <w:bCs/>
          <w:sz w:val="18"/>
          <w:szCs w:val="18"/>
        </w:rPr>
        <w:t xml:space="preserve">                       </w:t>
      </w:r>
      <w:r w:rsidRPr="00776131">
        <w:rPr>
          <w:rFonts w:ascii="Times New Roman" w:hAnsi="Times New Roman" w:cs="Times New Roman"/>
          <w:bCs/>
          <w:sz w:val="18"/>
          <w:szCs w:val="18"/>
        </w:rPr>
        <w:t xml:space="preserve"> ___________ В.А.Ядрина</w:t>
      </w:r>
    </w:p>
    <w:p w:rsidR="00F12C95" w:rsidRPr="00776131" w:rsidRDefault="00F12C95" w:rsidP="00F12C9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76131">
        <w:rPr>
          <w:rFonts w:ascii="Times New Roman" w:hAnsi="Times New Roman" w:cs="Times New Roman"/>
          <w:bCs/>
          <w:sz w:val="18"/>
          <w:szCs w:val="18"/>
        </w:rPr>
        <w:t xml:space="preserve">«____» ______________ 2015г.                                                         </w:t>
      </w:r>
      <w:r w:rsidR="00776131" w:rsidRPr="00776131">
        <w:rPr>
          <w:rFonts w:ascii="Times New Roman" w:hAnsi="Times New Roman" w:cs="Times New Roman"/>
          <w:bCs/>
          <w:sz w:val="18"/>
          <w:szCs w:val="18"/>
        </w:rPr>
        <w:t xml:space="preserve">                       </w:t>
      </w:r>
      <w:r w:rsidRPr="00776131">
        <w:rPr>
          <w:rFonts w:ascii="Times New Roman" w:hAnsi="Times New Roman" w:cs="Times New Roman"/>
          <w:bCs/>
          <w:sz w:val="18"/>
          <w:szCs w:val="18"/>
        </w:rPr>
        <w:t>«__</w:t>
      </w:r>
      <w:r w:rsidR="00A44A41">
        <w:rPr>
          <w:rFonts w:ascii="Times New Roman" w:hAnsi="Times New Roman" w:cs="Times New Roman"/>
          <w:bCs/>
          <w:sz w:val="18"/>
          <w:szCs w:val="18"/>
        </w:rPr>
        <w:t>1</w:t>
      </w:r>
      <w:r w:rsidRPr="00776131">
        <w:rPr>
          <w:rFonts w:ascii="Times New Roman" w:hAnsi="Times New Roman" w:cs="Times New Roman"/>
          <w:bCs/>
          <w:sz w:val="18"/>
          <w:szCs w:val="18"/>
        </w:rPr>
        <w:t>__»___</w:t>
      </w:r>
      <w:r w:rsidR="00A44A41">
        <w:rPr>
          <w:rFonts w:ascii="Times New Roman" w:hAnsi="Times New Roman" w:cs="Times New Roman"/>
          <w:bCs/>
          <w:sz w:val="18"/>
          <w:szCs w:val="18"/>
        </w:rPr>
        <w:t>09</w:t>
      </w:r>
      <w:r w:rsidRPr="00776131">
        <w:rPr>
          <w:rFonts w:ascii="Times New Roman" w:hAnsi="Times New Roman" w:cs="Times New Roman"/>
          <w:bCs/>
          <w:sz w:val="18"/>
          <w:szCs w:val="18"/>
        </w:rPr>
        <w:t>_____ 2015г.</w:t>
      </w:r>
    </w:p>
    <w:p w:rsidR="00F12C95" w:rsidRPr="00776131" w:rsidRDefault="00F12C95" w:rsidP="00F12C9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ДОЛЖНОСТНАЯ ИНСТРУКЦИЯ УЧИТЕЛЯ</w:t>
      </w:r>
    </w:p>
    <w:p w:rsidR="00F12C95" w:rsidRPr="00776131" w:rsidRDefault="00F12C95" w:rsidP="00F12C9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1. ОБЩИЕ ПОЛОЖЕНИЯ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1.1.</w:t>
      </w:r>
      <w:r w:rsidRPr="00776131">
        <w:rPr>
          <w:rFonts w:ascii="Times New Roman" w:hAnsi="Times New Roman" w:cs="Times New Roman"/>
          <w:sz w:val="18"/>
          <w:szCs w:val="18"/>
        </w:rPr>
        <w:t xml:space="preserve"> Учитель назначается и освобождается от должности директором школы. На период отпуска и временной нетрудоспособности учителя его обязанности могут быть возложены на другого учителя, воспитателя (ГПД), библиотекаря, старшего вожатого, лаборанта, секретаря учебной части.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1.2.</w:t>
      </w:r>
      <w:r w:rsidRPr="0077613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Учитель должен, как правило, иметь высшее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  <w:proofErr w:type="gramEnd"/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1.3.</w:t>
      </w:r>
      <w:r w:rsidRPr="00776131">
        <w:rPr>
          <w:rFonts w:ascii="Times New Roman" w:hAnsi="Times New Roman" w:cs="Times New Roman"/>
          <w:sz w:val="18"/>
          <w:szCs w:val="18"/>
        </w:rPr>
        <w:t xml:space="preserve"> Учитель подчиняется непосредственно заместителю директора (учебная работа средней школы, научно-методическая работа, предмет углубления).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1.4.</w:t>
      </w:r>
      <w:r w:rsidRPr="00776131">
        <w:rPr>
          <w:rFonts w:ascii="Times New Roman" w:hAnsi="Times New Roman" w:cs="Times New Roman"/>
          <w:sz w:val="18"/>
          <w:szCs w:val="18"/>
        </w:rPr>
        <w:t xml:space="preserve"> Учителю непосредственно подчиняются: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лаборант или техник, работающий в помещении, закрепленном за учителем.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1.5.</w:t>
      </w:r>
      <w:r w:rsidRPr="00776131">
        <w:rPr>
          <w:rFonts w:ascii="Times New Roman" w:hAnsi="Times New Roman" w:cs="Times New Roman"/>
          <w:sz w:val="18"/>
          <w:szCs w:val="18"/>
        </w:rPr>
        <w:t xml:space="preserve"> Учитель должен знать: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приоритетные направления развития образовательной системы РФ;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законы и иные нормативные правовые акты, регламентирующие образовательную деятельность;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Конвенцию о правах ребенка;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основы общетеоретических дисциплин в объеме, необходимом для решения педагогических, научно-методических и организационно-управленческих задач;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педагогику, психологию, возрастную физиологию;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школьную гигиену;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методику преподавания предмета; программы и учебники по преподаваемому предмету;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методику воспитательной работы;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требования к оснащению и оборудованию учебных кабинетов и подсобных помещений к ним;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средства обучения и их дидактические возможности;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основы научной организации труда;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нормативные документы по вопросам обучения и воспитания детей и молодежи;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теорию и методы управления образовательными системами;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современные педагогические технологии продуктивного, дифференцированного обучения, реализации </w:t>
      </w:r>
      <w:proofErr w:type="spellStart"/>
      <w:r w:rsidRPr="00776131">
        <w:rPr>
          <w:rFonts w:ascii="Times New Roman" w:hAnsi="Times New Roman" w:cs="Times New Roman"/>
          <w:sz w:val="18"/>
          <w:szCs w:val="18"/>
        </w:rPr>
        <w:t>компетентностного</w:t>
      </w:r>
      <w:proofErr w:type="spellEnd"/>
      <w:r w:rsidRPr="00776131">
        <w:rPr>
          <w:rFonts w:ascii="Times New Roman" w:hAnsi="Times New Roman" w:cs="Times New Roman"/>
          <w:sz w:val="18"/>
          <w:szCs w:val="18"/>
        </w:rPr>
        <w:t xml:space="preserve"> подхода, развивающего обучения;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технологии диагностики причин конфликтных ситуаций, их профилактики и разрешения; основы экологии, экономики, социологии;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трудовое законодательство;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основы работы с текстовыми редакторами, электронными таблицами, электронной почтой и браузерами, </w:t>
      </w:r>
      <w:proofErr w:type="spellStart"/>
      <w:r w:rsidRPr="00776131">
        <w:rPr>
          <w:rFonts w:ascii="Times New Roman" w:hAnsi="Times New Roman" w:cs="Times New Roman"/>
          <w:sz w:val="18"/>
          <w:szCs w:val="18"/>
        </w:rPr>
        <w:t>мультимедийным</w:t>
      </w:r>
      <w:proofErr w:type="spellEnd"/>
      <w:r w:rsidRPr="00776131">
        <w:rPr>
          <w:rFonts w:ascii="Times New Roman" w:hAnsi="Times New Roman" w:cs="Times New Roman"/>
          <w:sz w:val="18"/>
          <w:szCs w:val="18"/>
        </w:rPr>
        <w:t xml:space="preserve"> оборудованием;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правила внутреннего трудового распорядка;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режим работы школы;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правила по охране труда и пожарной безопасности.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1.6.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В своей деятельности учитель должен руководствоваться: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Конституцией РФ;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Федеральным законом «Об образовании в Российской Федерации»;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указами Президента РФ, </w:t>
      </w:r>
      <w:r w:rsidRPr="00776131">
        <w:rPr>
          <w:rFonts w:ascii="Times New Roman" w:hAnsi="Times New Roman" w:cs="Times New Roman"/>
          <w:color w:val="000000"/>
          <w:sz w:val="18"/>
          <w:szCs w:val="18"/>
        </w:rPr>
        <w:t>нормативными актами</w:t>
      </w:r>
      <w:r w:rsidRPr="00776131">
        <w:rPr>
          <w:rFonts w:ascii="Times New Roman" w:hAnsi="Times New Roman" w:cs="Times New Roman"/>
          <w:sz w:val="18"/>
          <w:szCs w:val="18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трудовым законодательством;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правилами и нормами охраны труда, техники безопасности и противопожарной защиты;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Учитель должен соблюдать Конвенцию о правах ребенка.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2. ФУНКЦИИ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Основными функциями, выполняемыми Учителем, являются: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2.1.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осуществление обучения и воспитания учащихся с учетом их психолого-физиологических особенностей и специфики преподаваемого предмета;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lastRenderedPageBreak/>
        <w:t>2.2.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организация учебно-воспитательного процесса на своих уроках и других мероприятиях с учащимися, руководство им и 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контроль за</w:t>
      </w:r>
      <w:proofErr w:type="gramEnd"/>
      <w:r w:rsidRPr="00776131">
        <w:rPr>
          <w:rFonts w:ascii="Times New Roman" w:hAnsi="Times New Roman" w:cs="Times New Roman"/>
          <w:sz w:val="18"/>
          <w:szCs w:val="18"/>
        </w:rPr>
        <w:t xml:space="preserve"> развитием этого процесса;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2.3.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обеспечение социализации, формирования общей культуры личности, осознанному выбору и последующему освоению профессиональных программ учащимися;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2.4.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обеспечение соблюдения норм и правил техники безопасности в учебном процессе на своих уроках и других видах деятельности с учащимися.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 ДОЛЖНОСТНЫЕ ОБЯЗАННОСТИ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Учитель выполняет следующие должностные обязанности: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3.1. анализирует: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административные и </w:t>
      </w:r>
      <w:proofErr w:type="spellStart"/>
      <w:r w:rsidRPr="00776131">
        <w:rPr>
          <w:rFonts w:ascii="Times New Roman" w:hAnsi="Times New Roman" w:cs="Times New Roman"/>
          <w:sz w:val="18"/>
          <w:szCs w:val="18"/>
        </w:rPr>
        <w:t>срезовые</w:t>
      </w:r>
      <w:proofErr w:type="spellEnd"/>
      <w:r w:rsidRPr="00776131">
        <w:rPr>
          <w:rFonts w:ascii="Times New Roman" w:hAnsi="Times New Roman" w:cs="Times New Roman"/>
          <w:sz w:val="18"/>
          <w:szCs w:val="18"/>
        </w:rPr>
        <w:t xml:space="preserve"> контрольные работы и в трехдневный срок (сочинения в 9 – 11 классах проверяются в недельный срок) представляет по ним отчет непосредственному руководителю;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результаты усвоения учащимися преподаваемого предмета;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3.2. прогнозирует: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тенденции изменения ситуации в области образования для корректировки учебных планов и программ;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последствия запланированных изменений в программе, учебном плане;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последствия внедрения новшеств;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3.3. планирует и организует: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учебный процесс в соответствии с образовательной программой школы;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самостоятельную деятельность учащихся, в том числе исследовательскую;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проблемное обучение;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учебно-воспитательный процесс на уроках и других мероприятиях, проводимых с учащимися;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осуществление систематического 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контроля за</w:t>
      </w:r>
      <w:proofErr w:type="gramEnd"/>
      <w:r w:rsidRPr="00776131">
        <w:rPr>
          <w:rFonts w:ascii="Times New Roman" w:hAnsi="Times New Roman" w:cs="Times New Roman"/>
          <w:sz w:val="18"/>
          <w:szCs w:val="18"/>
        </w:rPr>
        <w:t xml:space="preserve"> качеством знаний учащихся и за выполнением домашних заданий;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работу с учащимися по подготовке к переводным и выпускным экзаменам;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просветительскую работу для родителей (законных представителей) по вопросам организации усвоения государственных стандартов и программ по преподаваемому предмету;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овладение учащимися рациональными способами и приемами учебной деятельности;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оснащение закрепленного за ним учебного кабинета или другого помещения наглядными пособиями, учебно-методической и художественной литературой по профилю преподаваемого предмета;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 участием заместителя директора (административно-хозяйственная работа) своевременную и качественную паспортизацию учебного кабинета или другого закрепленного за ним помещения;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3.4. координирует: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работу учеников по освоению образовательных стандартов и программ по преподаваемому предмету;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взаимодействие учащихся между собой во время уроков и внеклассных мероприятий;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3.5. контролирует: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систематически качество знаний обучающихся, выполнение ими домашних заданий;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соблюдение 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обучающимися</w:t>
      </w:r>
      <w:proofErr w:type="gramEnd"/>
      <w:r w:rsidRPr="00776131">
        <w:rPr>
          <w:rFonts w:ascii="Times New Roman" w:hAnsi="Times New Roman" w:cs="Times New Roman"/>
          <w:sz w:val="18"/>
          <w:szCs w:val="18"/>
        </w:rPr>
        <w:t xml:space="preserve"> во время занятий Правил для учащихся и техники безопасности;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безопасность используемых в образовательном процессе оборудования, приборов, технических и наглядных средств обучения;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76131">
        <w:rPr>
          <w:rFonts w:ascii="Times New Roman" w:hAnsi="Times New Roman" w:cs="Times New Roman"/>
          <w:color w:val="000000"/>
          <w:sz w:val="18"/>
          <w:szCs w:val="18"/>
        </w:rPr>
        <w:t>- соответствие содержания и художественного оформления полиграфической и иной информационной продукции (в том числе тетрадей, дневников, обложек для книг, закладок для книг), иной информационной продукции, используемой учащимися в образовательном процессе, требованиям, предъявляемым к информационной продукции для детей соответствующей возрастной группы;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3.6. корректирует: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ход выполнения учебного плана и программ;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знания учащихся по преподаваемому предмету;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3.7. разрабатывает: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инструкции по технике безопасности в закрепленном помещении и пересматривает их при изменении технической оснащенности, но не реже 1 раза в 5 лет;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инструкции для учащихся по проведению лабораторных и практических работ;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3.8. консультирует: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учащихся по преподаваемому предмету;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3.9. оценивает: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текущее и итоговое качество знаний учащихся по преподаваемому предмету;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3.10. обеспечивает: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достижение и подтверждение учащимися уровней образования (образовательных цензов);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особую поддержку одаренным и талантливым учащимся, а также учащимся, имеющим отклонения в развитии;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использование разнообразных форм, приемов, методов и средств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современных образовательных технологий, включая информационные, а также цифровые образовательные ресурсы;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проведение учебных занятий, с опорой на достижения в области педагогической и психологической наук, возрастной психологии и школьной гигиены, а также современные информационные технологий и методики обучения;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выполнение учебных программы, организуя и поддерживая разнообразные виды деятельности учащихся, ориентируясь на их личность;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развитие мотивации учащихся, их познавательных интересов, способностей;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lastRenderedPageBreak/>
        <w:t xml:space="preserve">- связь 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обучения по предмету</w:t>
      </w:r>
      <w:proofErr w:type="gramEnd"/>
      <w:r w:rsidRPr="00776131">
        <w:rPr>
          <w:rFonts w:ascii="Times New Roman" w:hAnsi="Times New Roman" w:cs="Times New Roman"/>
          <w:sz w:val="18"/>
          <w:szCs w:val="18"/>
        </w:rPr>
        <w:t xml:space="preserve"> (курсу, программе) с практикой, обсуждение с учащимися актуальных событий современности;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своевременное составление установленной отчетной документац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ии и ее</w:t>
      </w:r>
      <w:proofErr w:type="gramEnd"/>
      <w:r w:rsidRPr="00776131">
        <w:rPr>
          <w:rFonts w:ascii="Times New Roman" w:hAnsi="Times New Roman" w:cs="Times New Roman"/>
          <w:sz w:val="18"/>
          <w:szCs w:val="18"/>
        </w:rPr>
        <w:t xml:space="preserve"> представление непосредственным руководителям;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своевременное и аккуратное заполнение классных журналов;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учащихся);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выставление отметок в журнал и в дневник учащегося сразу же после оценивания его ответа или работы;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связь с родителями (законными представителями) учащихся;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оценку эффективности и результатов 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обучения учащихся по предмету</w:t>
      </w:r>
      <w:proofErr w:type="gramEnd"/>
      <w:r w:rsidRPr="00776131">
        <w:rPr>
          <w:rFonts w:ascii="Times New Roman" w:hAnsi="Times New Roman" w:cs="Times New Roman"/>
          <w:sz w:val="18"/>
          <w:szCs w:val="18"/>
        </w:rPr>
        <w:t xml:space="preserve"> (курсу, программе), учитывая освоение знаний, овладение умениями, развитие опыта творческой деятельности, познавательного интереса учащихся;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использование в своей деятельности компьютерных технологий, в т.ч. текстовых редакторов и электронных таблиц;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соблюдает прав и свобод учащихся;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уважение человеческого достоинства, чести и репутации учащихся;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поддержание учебной дисциплины, режима посещения занятий;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охрану жизни и здоровья учащихся во время образовательного процесса;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своевременное проведение инструктажа 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обучающихся</w:t>
      </w:r>
      <w:proofErr w:type="gramEnd"/>
      <w:r w:rsidRPr="00776131">
        <w:rPr>
          <w:rFonts w:ascii="Times New Roman" w:hAnsi="Times New Roman" w:cs="Times New Roman"/>
          <w:sz w:val="18"/>
          <w:szCs w:val="18"/>
        </w:rPr>
        <w:t xml:space="preserve"> по технике безопасности в закрепленном помещении и его регистрацию в журнале;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выполнение правил охраны труда и пожарной безопасности;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своевременную и качественную паспортизацию учебного кабинета или другого закрепленного за ним помещения;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сохранность оборудования, мебели и санитарного состояния закрепленного помещения, а также любого другого помещения, в котором учитель проводит какие-либо мероприятия с детьми;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своевременное информирование заместителя директора (организационно-педагогическая работа) и дежурного администратора о невозможности выхода на работу из-за болезни;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3.11. предоставляет возможность: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администрации и (или) назначенным ей лицам присутствовать на своих уроках и любых мероприятиях, проводимых с учащимися, при условии предварительного уведомления не позднее, чем накануне;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3.12. принимает участие в работе: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Педагогического совета школы, методического объединения и т.п. (не менее трех часов в месяц);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3.13. проходит: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обязательные предварительные и периодические медицинские осмотры;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обязательное обучение безопасным методам и приемам выполнения работ и оказания первой помощи пострадавшим;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раз в пять лет обязательную аттестацию на соответствие занимаемой должности (при отсутствии квалификационной категории);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внеочередную аттестацию на соответствие занимаемой должности в случаях, когда у директора имеются основания для осуществления оценки его профессиональной деятельности в </w:t>
      </w:r>
      <w:proofErr w:type="spellStart"/>
      <w:r w:rsidRPr="00776131">
        <w:rPr>
          <w:rFonts w:ascii="Times New Roman" w:hAnsi="Times New Roman" w:cs="Times New Roman"/>
          <w:sz w:val="18"/>
          <w:szCs w:val="18"/>
        </w:rPr>
        <w:t>межаттестационный</w:t>
      </w:r>
      <w:proofErr w:type="spellEnd"/>
      <w:r w:rsidRPr="00776131">
        <w:rPr>
          <w:rFonts w:ascii="Times New Roman" w:hAnsi="Times New Roman" w:cs="Times New Roman"/>
          <w:sz w:val="18"/>
          <w:szCs w:val="18"/>
        </w:rPr>
        <w:t xml:space="preserve"> период (жалобы учащихся, родителей на низкие показатели результатов работы, качества образования, воспитания и др.), 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повышение квалификации по решению аттестационной комиссии.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4. ПРАВА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Учитель имеет право: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4.1. выбирать: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обоснованно и использовать при работе с учащимися программы и учебно-методическое обеспечение, включая цифровые образовательные ресурсы из числа, 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утвержденных</w:t>
      </w:r>
      <w:proofErr w:type="gramEnd"/>
      <w:r w:rsidRPr="00776131">
        <w:rPr>
          <w:rFonts w:ascii="Times New Roman" w:hAnsi="Times New Roman" w:cs="Times New Roman"/>
          <w:sz w:val="18"/>
          <w:szCs w:val="18"/>
        </w:rPr>
        <w:t xml:space="preserve"> школой;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систему промежуточной аттестации учащихся из числа, утвержденных школой;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4.2. давать: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обязательные распоряжения ученикам во время занятий;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4.3. привлекать: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- к дисциплинарной ответственности обучающихся за проступки, </w:t>
      </w:r>
      <w:proofErr w:type="spellStart"/>
      <w:r w:rsidRPr="00776131">
        <w:rPr>
          <w:rFonts w:ascii="Times New Roman" w:hAnsi="Times New Roman" w:cs="Times New Roman"/>
          <w:sz w:val="18"/>
          <w:szCs w:val="18"/>
        </w:rPr>
        <w:t>дезорганизующие</w:t>
      </w:r>
      <w:proofErr w:type="spellEnd"/>
      <w:r w:rsidRPr="00776131">
        <w:rPr>
          <w:rFonts w:ascii="Times New Roman" w:hAnsi="Times New Roman" w:cs="Times New Roman"/>
          <w:sz w:val="18"/>
          <w:szCs w:val="18"/>
        </w:rPr>
        <w:t xml:space="preserve"> учебно-воспитательный процесс, в порядке, установленном Правилами о поощрениях и взысканиях;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4.4. принимать участие: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в разработке учебного плана и образовательной программы;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в принятии решений Педагогического совета и любых других школьных коллегиальных органов управления;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4.5. вносить предложения: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 начале, прекращении или приостановлении конкретных методических, воспитательных или инновационных проектов;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по совершенствованию учебно-воспитательной, экспериментальной и методической работы;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4.6. запрашивать: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4.7. приглашать: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от имени школы родителей (законных представителей) для информирования их об учебных успехах и проблемах их детей, нарушениях их детьми Правил поведения для учащихся, Устава школы;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4.8. требовать: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от учащихся соблюдения Правил поведения для учащихся, выполнения Устава школы;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lastRenderedPageBreak/>
        <w:t>- от любых посторонних лиц покинуть закрепленное за ним помещение, если на посещение не было дано разрешение администрации;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4.9. повышать: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- свою квалификацию.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5. ОТВЕТСТВЕННОСТЬ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5.1.</w:t>
      </w:r>
      <w:r w:rsidRPr="0077613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повлекшее дезорганизацию образовательного процесса, учитель несет дисциплинарную ответственность в порядке, определенном трудовым законодательством.</w:t>
      </w:r>
      <w:proofErr w:type="gramEnd"/>
      <w:r w:rsidRPr="00776131">
        <w:rPr>
          <w:rFonts w:ascii="Times New Roman" w:hAnsi="Times New Roman" w:cs="Times New Roman"/>
          <w:sz w:val="18"/>
          <w:szCs w:val="18"/>
        </w:rPr>
        <w:t xml:space="preserve"> За грубое нарушение трудовых обязанностей в качестве дисциплинарного наказания может быть применено увольнение.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5.2.</w:t>
      </w:r>
      <w:r w:rsidRPr="0077613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776131">
        <w:rPr>
          <w:rFonts w:ascii="Times New Roman" w:hAnsi="Times New Roman" w:cs="Times New Roman"/>
          <w:sz w:val="18"/>
          <w:szCs w:val="18"/>
        </w:rPr>
        <w:t>За применение, в том числе однократное, методов воспитания, связанных с физическим и (или) психическим насилием над личностью обучающегося, учитель может быть освобожден от занимаемой должности в соответствии с трудовым законодательством и Федеральным законом «Об образовании в Российской Федерации».</w:t>
      </w:r>
      <w:proofErr w:type="gramEnd"/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5.3.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За нарушение правил пожарной безопасности, охраны труда, санитарно-гигиенических правил организации учебно-воспитательного процесса учитель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5.4.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прав, предоставленных настоящей Инструкцией, учитель несет материальную ответственность в порядке и в пределах, установленных трудовым и (или) гражданским законодательством.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6. ВЗАИМООТНОШЕНИЯ. СВЯЗИ ПО ДОЛЖНОСТИ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Учитель: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6.1.</w:t>
      </w:r>
      <w:r w:rsidRPr="00776131">
        <w:rPr>
          <w:rFonts w:ascii="Times New Roman" w:hAnsi="Times New Roman" w:cs="Times New Roman"/>
          <w:sz w:val="18"/>
          <w:szCs w:val="18"/>
        </w:rPr>
        <w:t xml:space="preserve"> работает в соответствии с нагрузкой по расписанию, утвержденному директором школы;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6.2.</w:t>
      </w:r>
      <w:r w:rsidRPr="00776131">
        <w:rPr>
          <w:rFonts w:ascii="Times New Roman" w:hAnsi="Times New Roman" w:cs="Times New Roman"/>
          <w:sz w:val="18"/>
          <w:szCs w:val="18"/>
        </w:rPr>
        <w:t xml:space="preserve"> самостоятельно планирует свою работу на каждый учебный год и каждый учебный модуль в соответствии с учебным планом школы и утвержденной программой. План работы утверждается непосредственным руководителем не позднее пяти дней с начала планируемого периода;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6.3.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представляет непосредственному руководителю письменный отчет о своей деятельности объемом не более двух машинописных страниц в течение 5 дней по окончании каждого учебного модуля (полугодия);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6.4.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получает от директора школы и (или) его заместителей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6.5.</w:t>
      </w:r>
      <w:r w:rsidRPr="00776131">
        <w:rPr>
          <w:rFonts w:ascii="Times New Roman" w:hAnsi="Times New Roman" w:cs="Times New Roman"/>
          <w:sz w:val="18"/>
          <w:szCs w:val="18"/>
        </w:rPr>
        <w:t xml:space="preserve"> систематически обменивается информацией по вопросам, входящим в свою компетенцию с другими педагогами;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6.6.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исполняет обязанности других учителей, </w:t>
      </w:r>
      <w:proofErr w:type="spellStart"/>
      <w:r w:rsidRPr="00776131">
        <w:rPr>
          <w:rFonts w:ascii="Times New Roman" w:hAnsi="Times New Roman" w:cs="Times New Roman"/>
          <w:sz w:val="18"/>
          <w:szCs w:val="18"/>
        </w:rPr>
        <w:t>тьюторов</w:t>
      </w:r>
      <w:proofErr w:type="spellEnd"/>
      <w:r w:rsidRPr="00776131">
        <w:rPr>
          <w:rFonts w:ascii="Times New Roman" w:hAnsi="Times New Roman" w:cs="Times New Roman"/>
          <w:sz w:val="18"/>
          <w:szCs w:val="18"/>
        </w:rPr>
        <w:t xml:space="preserve"> и заместителей директора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директора;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sz w:val="18"/>
          <w:szCs w:val="18"/>
        </w:rPr>
        <w:t>6.7.</w:t>
      </w:r>
      <w:r w:rsidRPr="00776131">
        <w:rPr>
          <w:rFonts w:ascii="Times New Roman" w:hAnsi="Times New Roman" w:cs="Times New Roman"/>
          <w:sz w:val="18"/>
          <w:szCs w:val="18"/>
        </w:rPr>
        <w:t xml:space="preserve"> передает своему непосредственному руководителю информацию, полученную на совещаниях и конференциях, непосредственно после ее получения.</w:t>
      </w:r>
    </w:p>
    <w:p w:rsidR="00F12C95" w:rsidRPr="00776131" w:rsidRDefault="00F12C95" w:rsidP="00F12C95">
      <w:pPr>
        <w:autoSpaceDE w:val="0"/>
        <w:autoSpaceDN w:val="0"/>
        <w:adjustRightInd w:val="0"/>
        <w:spacing w:before="60"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</w:pPr>
      <w:r w:rsidRPr="00776131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Примечания: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>1. Название должности «Учитель» соответствует названию должности в «Общероссийском классификаторе профессий рабочих, должностей служащих и тарифных разрядов (ОКПДТР)» и</w:t>
      </w:r>
      <w:r w:rsidRPr="0077613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776131">
        <w:rPr>
          <w:rFonts w:ascii="Times New Roman" w:hAnsi="Times New Roman" w:cs="Times New Roman"/>
          <w:sz w:val="18"/>
          <w:szCs w:val="18"/>
        </w:rPr>
        <w:t>в</w:t>
      </w:r>
      <w:r w:rsidRPr="0077613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776131">
        <w:rPr>
          <w:rFonts w:ascii="Times New Roman" w:hAnsi="Times New Roman" w:cs="Times New Roman"/>
          <w:sz w:val="18"/>
          <w:szCs w:val="18"/>
        </w:rPr>
        <w:t>Постановлении Правительства РФ от 29 октября 2002 г. № 781 «О списках работ, профессий, должностей, специальностей и учреждений, с учетом которых досрочно назначается трудовая пенсия по старости». Именно эта должность и должна быть вписана в трудовую книжку сотрудника. В скобках можно уточнить преподаваемый предмет, если в этом имеется необходимость, и это уточнение можно вписать в трудовую книжку именно в скобках.</w:t>
      </w: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776131">
        <w:rPr>
          <w:rFonts w:ascii="Times New Roman" w:hAnsi="Times New Roman" w:cs="Times New Roman"/>
          <w:sz w:val="18"/>
          <w:szCs w:val="18"/>
        </w:rPr>
        <w:t xml:space="preserve">2. Должность «Учитель» относится к 4 квалификационному уровню профессиональной квалификационной группы должностей педагогических работников (Приказ </w:t>
      </w:r>
      <w:proofErr w:type="spellStart"/>
      <w:r w:rsidRPr="00776131">
        <w:rPr>
          <w:rFonts w:ascii="Times New Roman" w:hAnsi="Times New Roman" w:cs="Times New Roman"/>
          <w:sz w:val="18"/>
          <w:szCs w:val="18"/>
        </w:rPr>
        <w:t>Минздравсоцразвития</w:t>
      </w:r>
      <w:proofErr w:type="spellEnd"/>
      <w:r w:rsidRPr="00776131">
        <w:rPr>
          <w:rFonts w:ascii="Times New Roman" w:hAnsi="Times New Roman" w:cs="Times New Roman"/>
          <w:sz w:val="18"/>
          <w:szCs w:val="18"/>
        </w:rPr>
        <w:t xml:space="preserve"> РФ от 05.05.2008г. № 216н).</w:t>
      </w:r>
    </w:p>
    <w:p w:rsidR="00D1428C" w:rsidRPr="00776131" w:rsidRDefault="00D1428C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D1428C" w:rsidRPr="00776131" w:rsidRDefault="00D1428C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D1428C" w:rsidRPr="00776131" w:rsidRDefault="00D1428C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D1428C" w:rsidRPr="00776131" w:rsidRDefault="00D1428C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F12C95" w:rsidRPr="00776131" w:rsidRDefault="00F12C95" w:rsidP="00F12C9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D1428C" w:rsidRPr="00776131" w:rsidRDefault="00D1428C" w:rsidP="00D1428C">
      <w:pPr>
        <w:rPr>
          <w:sz w:val="18"/>
          <w:szCs w:val="18"/>
        </w:rPr>
      </w:pPr>
      <w:r w:rsidRPr="00776131">
        <w:rPr>
          <w:sz w:val="18"/>
          <w:szCs w:val="18"/>
        </w:rPr>
        <w:t>С инструкцией ознакомле</w:t>
      </w:r>
      <w:proofErr w:type="gramStart"/>
      <w:r w:rsidRPr="00776131">
        <w:rPr>
          <w:sz w:val="18"/>
          <w:szCs w:val="18"/>
        </w:rPr>
        <w:t>н(</w:t>
      </w:r>
      <w:proofErr w:type="gramEnd"/>
      <w:r w:rsidRPr="00776131">
        <w:rPr>
          <w:sz w:val="18"/>
          <w:szCs w:val="18"/>
        </w:rPr>
        <w:t>а): _________________________</w:t>
      </w:r>
    </w:p>
    <w:p w:rsidR="00654874" w:rsidRPr="00776131" w:rsidRDefault="00A44A41">
      <w:pPr>
        <w:rPr>
          <w:sz w:val="18"/>
          <w:szCs w:val="18"/>
        </w:rPr>
      </w:pPr>
    </w:p>
    <w:sectPr w:rsidR="00654874" w:rsidRPr="00776131" w:rsidSect="00211CD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12C95"/>
    <w:rsid w:val="00215CF2"/>
    <w:rsid w:val="005C2101"/>
    <w:rsid w:val="00776131"/>
    <w:rsid w:val="007A1F0D"/>
    <w:rsid w:val="00A44A41"/>
    <w:rsid w:val="00AB1E82"/>
    <w:rsid w:val="00AD16CD"/>
    <w:rsid w:val="00CC4595"/>
    <w:rsid w:val="00D1428C"/>
    <w:rsid w:val="00D6760E"/>
    <w:rsid w:val="00F12C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3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2496</Words>
  <Characters>14230</Characters>
  <Application>Microsoft Office Word</Application>
  <DocSecurity>0</DocSecurity>
  <Lines>118</Lines>
  <Paragraphs>33</Paragraphs>
  <ScaleCrop>false</ScaleCrop>
  <Company>Школа</Company>
  <LinksUpToDate>false</LinksUpToDate>
  <CharactersWithSpaces>16693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2015-11-30T06:01:00Z</cp:lastPrinted>
  <dcterms:created xsi:type="dcterms:W3CDTF">2015-11-28T00:37:00Z</dcterms:created>
  <dcterms:modified xsi:type="dcterms:W3CDTF">2017-09-28T00:37:00Z</dcterms:modified>
</cp:coreProperties>
</file>